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012F" w14:textId="42B332EE" w:rsidR="00B96218" w:rsidRDefault="003620D9">
      <w:pPr>
        <w:rPr>
          <w:b/>
          <w:bCs/>
          <w:sz w:val="24"/>
          <w:szCs w:val="24"/>
        </w:rPr>
      </w:pPr>
      <w:r>
        <w:rPr>
          <w:b/>
          <w:bCs/>
          <w:sz w:val="24"/>
          <w:szCs w:val="24"/>
        </w:rPr>
        <w:t>Private Policy</w:t>
      </w:r>
    </w:p>
    <w:p w14:paraId="2742F947" w14:textId="0DD3150B" w:rsidR="003620D9" w:rsidRPr="00D23445" w:rsidRDefault="00D23445" w:rsidP="003620D9">
      <w:pPr>
        <w:pStyle w:val="ListParagraph"/>
        <w:numPr>
          <w:ilvl w:val="0"/>
          <w:numId w:val="1"/>
        </w:numPr>
        <w:rPr>
          <w:b/>
          <w:bCs/>
        </w:rPr>
      </w:pPr>
      <w:r w:rsidRPr="00D23445">
        <w:rPr>
          <w:b/>
          <w:bCs/>
        </w:rPr>
        <w:t>Introduction</w:t>
      </w:r>
    </w:p>
    <w:p w14:paraId="5805D289" w14:textId="77777777" w:rsidR="003620D9" w:rsidRPr="00D23445" w:rsidRDefault="003620D9" w:rsidP="003620D9">
      <w:pPr>
        <w:rPr>
          <w:b/>
          <w:bCs/>
        </w:rPr>
      </w:pPr>
    </w:p>
    <w:p w14:paraId="47136494" w14:textId="1329867A" w:rsidR="003620D9" w:rsidRPr="00D23445" w:rsidRDefault="003620D9" w:rsidP="003620D9">
      <w:pPr>
        <w:ind w:left="720"/>
      </w:pPr>
      <w:r w:rsidRPr="00D23445">
        <w:t>Welcome to GREYLIFE Travel and Tours. Your privacy is important to us, and we are committed to protecting your personal data. This privacy policy outlines how we collect, use, disclose and safeguard your information when you use our services, including our website, booking platform and other travel related services. By using our services, you agree to the terms of this private policy.</w:t>
      </w:r>
    </w:p>
    <w:p w14:paraId="3BB56E9A" w14:textId="77777777" w:rsidR="003620D9" w:rsidRPr="00D23445" w:rsidRDefault="003620D9" w:rsidP="003620D9">
      <w:pPr>
        <w:ind w:left="720"/>
      </w:pPr>
    </w:p>
    <w:p w14:paraId="3109D376" w14:textId="3BE202AA" w:rsidR="003620D9" w:rsidRPr="00D23445" w:rsidRDefault="003620D9" w:rsidP="003620D9">
      <w:pPr>
        <w:pStyle w:val="ListParagraph"/>
        <w:numPr>
          <w:ilvl w:val="0"/>
          <w:numId w:val="1"/>
        </w:numPr>
        <w:rPr>
          <w:b/>
          <w:bCs/>
        </w:rPr>
      </w:pPr>
      <w:r w:rsidRPr="00D23445">
        <w:rPr>
          <w:b/>
          <w:bCs/>
        </w:rPr>
        <w:t>Information We Collect</w:t>
      </w:r>
    </w:p>
    <w:p w14:paraId="04279117" w14:textId="77777777" w:rsidR="003620D9" w:rsidRPr="00D23445" w:rsidRDefault="003620D9" w:rsidP="003620D9">
      <w:pPr>
        <w:pStyle w:val="ListParagraph"/>
        <w:rPr>
          <w:b/>
          <w:bCs/>
        </w:rPr>
      </w:pPr>
    </w:p>
    <w:p w14:paraId="7B6CE0A7" w14:textId="7B50D99D" w:rsidR="003620D9" w:rsidRPr="00D23445" w:rsidRDefault="003620D9" w:rsidP="003620D9">
      <w:pPr>
        <w:pStyle w:val="ListParagraph"/>
      </w:pPr>
      <w:r w:rsidRPr="00D23445">
        <w:t>We may collect and process the following types of information.</w:t>
      </w:r>
    </w:p>
    <w:p w14:paraId="4DC3C57B" w14:textId="77777777" w:rsidR="003620D9" w:rsidRPr="00D23445" w:rsidRDefault="003620D9" w:rsidP="003620D9">
      <w:pPr>
        <w:pStyle w:val="ListParagraph"/>
      </w:pPr>
    </w:p>
    <w:p w14:paraId="2EAD8053" w14:textId="599A9329" w:rsidR="003620D9" w:rsidRPr="00D23445" w:rsidRDefault="003620D9" w:rsidP="003620D9">
      <w:pPr>
        <w:pStyle w:val="ListParagraph"/>
        <w:numPr>
          <w:ilvl w:val="0"/>
          <w:numId w:val="2"/>
        </w:numPr>
      </w:pPr>
      <w:r w:rsidRPr="00D23445">
        <w:rPr>
          <w:b/>
          <w:bCs/>
        </w:rPr>
        <w:t xml:space="preserve">Personal Identification Information: </w:t>
      </w:r>
      <w:r w:rsidRPr="00D23445">
        <w:t>Name, email address, phone number, date of birth, passport details, etc.</w:t>
      </w:r>
    </w:p>
    <w:p w14:paraId="6B650F69" w14:textId="70EEA87A" w:rsidR="003620D9" w:rsidRPr="00D23445" w:rsidRDefault="003620D9" w:rsidP="003620D9">
      <w:pPr>
        <w:pStyle w:val="ListParagraph"/>
        <w:numPr>
          <w:ilvl w:val="0"/>
          <w:numId w:val="2"/>
        </w:numPr>
      </w:pPr>
      <w:r w:rsidRPr="00D23445">
        <w:rPr>
          <w:b/>
          <w:bCs/>
        </w:rPr>
        <w:t xml:space="preserve">Travel Information: </w:t>
      </w:r>
      <w:r w:rsidRPr="00D23445">
        <w:t xml:space="preserve">Travel itineraries, accommodation details, </w:t>
      </w:r>
      <w:r w:rsidR="00554A1C" w:rsidRPr="00D23445">
        <w:t>preferences,</w:t>
      </w:r>
      <w:r w:rsidRPr="00D23445">
        <w:t xml:space="preserve"> and special </w:t>
      </w:r>
      <w:r w:rsidR="00D23445" w:rsidRPr="00D23445">
        <w:t>requests</w:t>
      </w:r>
      <w:r w:rsidRPr="00D23445">
        <w:t>.</w:t>
      </w:r>
    </w:p>
    <w:p w14:paraId="78FF3FC6" w14:textId="77777777" w:rsidR="003620D9" w:rsidRPr="00D23445" w:rsidRDefault="003620D9" w:rsidP="003620D9">
      <w:pPr>
        <w:pStyle w:val="ListParagraph"/>
        <w:numPr>
          <w:ilvl w:val="0"/>
          <w:numId w:val="2"/>
        </w:numPr>
      </w:pPr>
      <w:r w:rsidRPr="00D23445">
        <w:rPr>
          <w:b/>
          <w:bCs/>
        </w:rPr>
        <w:t xml:space="preserve">Payment Information: </w:t>
      </w:r>
      <w:r w:rsidRPr="00D23445">
        <w:t>Credit card details, billing address, etc.</w:t>
      </w:r>
    </w:p>
    <w:p w14:paraId="1E28A690" w14:textId="77777777" w:rsidR="003620D9" w:rsidRPr="00D23445" w:rsidRDefault="003620D9" w:rsidP="003620D9">
      <w:pPr>
        <w:pStyle w:val="ListParagraph"/>
        <w:numPr>
          <w:ilvl w:val="0"/>
          <w:numId w:val="2"/>
        </w:numPr>
      </w:pPr>
      <w:r w:rsidRPr="00D23445">
        <w:rPr>
          <w:b/>
          <w:bCs/>
        </w:rPr>
        <w:t>Technical Data</w:t>
      </w:r>
      <w:r w:rsidRPr="00D23445">
        <w:rPr>
          <w:b/>
          <w:bCs/>
        </w:rPr>
        <w:tab/>
        <w:t xml:space="preserve">: </w:t>
      </w:r>
      <w:r w:rsidRPr="00D23445">
        <w:t>IP address, browser type, operating system, and other technical data.</w:t>
      </w:r>
    </w:p>
    <w:p w14:paraId="13CF16D8" w14:textId="77777777" w:rsidR="003620D9" w:rsidRPr="00D23445" w:rsidRDefault="003620D9" w:rsidP="003620D9">
      <w:pPr>
        <w:pStyle w:val="ListParagraph"/>
        <w:numPr>
          <w:ilvl w:val="0"/>
          <w:numId w:val="2"/>
        </w:numPr>
      </w:pPr>
      <w:r w:rsidRPr="00D23445">
        <w:rPr>
          <w:b/>
          <w:bCs/>
        </w:rPr>
        <w:t xml:space="preserve">Usage Data: </w:t>
      </w:r>
      <w:r w:rsidRPr="00D23445">
        <w:t>Information about how you use our website and services.</w:t>
      </w:r>
    </w:p>
    <w:p w14:paraId="527F5641" w14:textId="77777777" w:rsidR="003620D9" w:rsidRPr="00D23445" w:rsidRDefault="003620D9" w:rsidP="003620D9">
      <w:pPr>
        <w:pStyle w:val="ListParagraph"/>
        <w:numPr>
          <w:ilvl w:val="0"/>
          <w:numId w:val="2"/>
        </w:numPr>
      </w:pPr>
      <w:r w:rsidRPr="00D23445">
        <w:rPr>
          <w:b/>
          <w:bCs/>
        </w:rPr>
        <w:t xml:space="preserve">Cookies and Tracking Technologies: </w:t>
      </w:r>
      <w:r w:rsidRPr="00D23445">
        <w:t>Cookies, beacons, tags, and scripts to track your activities on our website.</w:t>
      </w:r>
    </w:p>
    <w:p w14:paraId="6849E14A" w14:textId="7000CAAC" w:rsidR="003620D9" w:rsidRPr="00D23445" w:rsidRDefault="003620D9" w:rsidP="003620D9"/>
    <w:p w14:paraId="4E7A29FD" w14:textId="5DE1933B" w:rsidR="003620D9" w:rsidRPr="00D23445" w:rsidRDefault="003620D9" w:rsidP="003620D9">
      <w:pPr>
        <w:pStyle w:val="ListParagraph"/>
        <w:numPr>
          <w:ilvl w:val="0"/>
          <w:numId w:val="1"/>
        </w:numPr>
        <w:rPr>
          <w:b/>
          <w:bCs/>
        </w:rPr>
      </w:pPr>
      <w:r w:rsidRPr="00D23445">
        <w:rPr>
          <w:b/>
          <w:bCs/>
        </w:rPr>
        <w:t>How We Use Your Information</w:t>
      </w:r>
    </w:p>
    <w:p w14:paraId="16E4E6FA" w14:textId="49F25A08" w:rsidR="003620D9" w:rsidRPr="00D23445" w:rsidRDefault="003620D9" w:rsidP="003620D9">
      <w:pPr>
        <w:pStyle w:val="ListParagraph"/>
        <w:ind w:left="1440"/>
      </w:pPr>
    </w:p>
    <w:p w14:paraId="6D2D664C" w14:textId="15C3EFDE" w:rsidR="003620D9" w:rsidRPr="00D23445" w:rsidRDefault="003620D9" w:rsidP="003620D9">
      <w:pPr>
        <w:ind w:firstLine="720"/>
      </w:pPr>
      <w:r w:rsidRPr="00D23445">
        <w:t>We use the collected data for various purposes, including:</w:t>
      </w:r>
    </w:p>
    <w:p w14:paraId="64C4B750" w14:textId="51587278" w:rsidR="003620D9" w:rsidRPr="00D23445" w:rsidRDefault="003620D9" w:rsidP="003620D9">
      <w:pPr>
        <w:pStyle w:val="ListParagraph"/>
        <w:numPr>
          <w:ilvl w:val="0"/>
          <w:numId w:val="4"/>
        </w:numPr>
        <w:rPr>
          <w:b/>
          <w:bCs/>
        </w:rPr>
      </w:pPr>
      <w:r w:rsidRPr="00D23445">
        <w:rPr>
          <w:b/>
          <w:bCs/>
        </w:rPr>
        <w:t xml:space="preserve">To Provide and Maintain Our Services: </w:t>
      </w:r>
      <w:r w:rsidRPr="00D23445">
        <w:t>Ensuring the functiona</w:t>
      </w:r>
      <w:r w:rsidR="00475BF4" w:rsidRPr="00D23445">
        <w:t xml:space="preserve">lity and security of our website and services. </w:t>
      </w:r>
    </w:p>
    <w:p w14:paraId="44BAB244" w14:textId="031C2BF1" w:rsidR="00475BF4" w:rsidRPr="00D23445" w:rsidRDefault="00475BF4" w:rsidP="003620D9">
      <w:pPr>
        <w:pStyle w:val="ListParagraph"/>
        <w:numPr>
          <w:ilvl w:val="0"/>
          <w:numId w:val="4"/>
        </w:numPr>
        <w:rPr>
          <w:b/>
          <w:bCs/>
        </w:rPr>
      </w:pPr>
      <w:r w:rsidRPr="00D23445">
        <w:rPr>
          <w:b/>
          <w:bCs/>
        </w:rPr>
        <w:t xml:space="preserve">To Process Bookings: </w:t>
      </w:r>
      <w:r w:rsidRPr="00D23445">
        <w:t>Managing reservations, payments, and travel arrangements.</w:t>
      </w:r>
    </w:p>
    <w:p w14:paraId="0D89E443" w14:textId="17066BE3" w:rsidR="00475BF4" w:rsidRPr="00D23445" w:rsidRDefault="00475BF4" w:rsidP="003620D9">
      <w:pPr>
        <w:pStyle w:val="ListParagraph"/>
        <w:numPr>
          <w:ilvl w:val="0"/>
          <w:numId w:val="4"/>
        </w:numPr>
        <w:rPr>
          <w:b/>
          <w:bCs/>
        </w:rPr>
      </w:pPr>
      <w:r w:rsidRPr="00D23445">
        <w:rPr>
          <w:b/>
          <w:bCs/>
        </w:rPr>
        <w:t xml:space="preserve">To Communicate with You: </w:t>
      </w:r>
      <w:r w:rsidRPr="00D23445">
        <w:t>Sending booking confirmations, travel updates, newsletters, and promotional materials.</w:t>
      </w:r>
    </w:p>
    <w:p w14:paraId="65B62E9B" w14:textId="1B34381E" w:rsidR="00475BF4" w:rsidRPr="00D23445" w:rsidRDefault="00475BF4" w:rsidP="00475BF4">
      <w:pPr>
        <w:pStyle w:val="ListParagraph"/>
        <w:numPr>
          <w:ilvl w:val="0"/>
          <w:numId w:val="4"/>
        </w:numPr>
        <w:rPr>
          <w:b/>
          <w:bCs/>
        </w:rPr>
      </w:pPr>
      <w:r w:rsidRPr="00D23445">
        <w:rPr>
          <w:b/>
          <w:bCs/>
        </w:rPr>
        <w:t xml:space="preserve">To Improve Our Services: </w:t>
      </w:r>
      <w:r w:rsidRPr="00D23445">
        <w:t>Analyzing usage to enhance our offerings.</w:t>
      </w:r>
    </w:p>
    <w:p w14:paraId="3265B0C9" w14:textId="321D6AD5" w:rsidR="00475BF4" w:rsidRPr="00D23445" w:rsidRDefault="00475BF4" w:rsidP="00475BF4">
      <w:pPr>
        <w:pStyle w:val="ListParagraph"/>
        <w:numPr>
          <w:ilvl w:val="0"/>
          <w:numId w:val="4"/>
        </w:numPr>
        <w:rPr>
          <w:b/>
          <w:bCs/>
        </w:rPr>
      </w:pPr>
      <w:r w:rsidRPr="00D23445">
        <w:rPr>
          <w:b/>
          <w:bCs/>
        </w:rPr>
        <w:t xml:space="preserve">For Customer Support: </w:t>
      </w:r>
      <w:r w:rsidRPr="00D23445">
        <w:t>Responding to inquiries and providing assistance.</w:t>
      </w:r>
    </w:p>
    <w:p w14:paraId="4ED8FB00" w14:textId="1540CB12" w:rsidR="00475BF4" w:rsidRPr="00D23445" w:rsidRDefault="00475BF4" w:rsidP="00475BF4">
      <w:pPr>
        <w:pStyle w:val="ListParagraph"/>
        <w:numPr>
          <w:ilvl w:val="0"/>
          <w:numId w:val="4"/>
        </w:numPr>
        <w:rPr>
          <w:b/>
          <w:bCs/>
        </w:rPr>
      </w:pPr>
      <w:r w:rsidRPr="00D23445">
        <w:rPr>
          <w:b/>
          <w:bCs/>
        </w:rPr>
        <w:t xml:space="preserve">To Comply with Legal Obligations: </w:t>
      </w:r>
      <w:r w:rsidRPr="00D23445">
        <w:t>Responding to legal requests and preventing harm.</w:t>
      </w:r>
    </w:p>
    <w:p w14:paraId="2DBF3DD2" w14:textId="77777777" w:rsidR="00D23445" w:rsidRDefault="00D23445" w:rsidP="00D23445">
      <w:pPr>
        <w:rPr>
          <w:b/>
          <w:bCs/>
        </w:rPr>
      </w:pPr>
    </w:p>
    <w:p w14:paraId="6C957FF3" w14:textId="77777777" w:rsidR="00D23445" w:rsidRPr="00D23445" w:rsidRDefault="00D23445" w:rsidP="00D23445">
      <w:pPr>
        <w:rPr>
          <w:b/>
          <w:bCs/>
        </w:rPr>
      </w:pPr>
    </w:p>
    <w:p w14:paraId="37A3ECCB" w14:textId="77777777" w:rsidR="00475BF4" w:rsidRPr="00D23445" w:rsidRDefault="00475BF4" w:rsidP="00475BF4">
      <w:pPr>
        <w:rPr>
          <w:b/>
          <w:bCs/>
        </w:rPr>
      </w:pPr>
    </w:p>
    <w:p w14:paraId="56E41DA1" w14:textId="46246F19" w:rsidR="00475BF4" w:rsidRPr="00D23445" w:rsidRDefault="00475BF4" w:rsidP="00475BF4">
      <w:pPr>
        <w:pStyle w:val="ListParagraph"/>
        <w:numPr>
          <w:ilvl w:val="0"/>
          <w:numId w:val="1"/>
        </w:numPr>
        <w:rPr>
          <w:b/>
          <w:bCs/>
        </w:rPr>
      </w:pPr>
      <w:r w:rsidRPr="00D23445">
        <w:rPr>
          <w:b/>
          <w:bCs/>
        </w:rPr>
        <w:lastRenderedPageBreak/>
        <w:t>Sharing Your Information</w:t>
      </w:r>
    </w:p>
    <w:p w14:paraId="2FF9928C" w14:textId="77777777" w:rsidR="00475BF4" w:rsidRPr="00D23445" w:rsidRDefault="00475BF4" w:rsidP="00475BF4">
      <w:pPr>
        <w:rPr>
          <w:b/>
          <w:bCs/>
        </w:rPr>
      </w:pPr>
    </w:p>
    <w:p w14:paraId="6C233148" w14:textId="52CAE4B0" w:rsidR="00475BF4" w:rsidRPr="00D23445" w:rsidRDefault="00475BF4" w:rsidP="00475BF4">
      <w:pPr>
        <w:ind w:left="720"/>
      </w:pPr>
      <w:r w:rsidRPr="00D23445">
        <w:t>We may share your information with:</w:t>
      </w:r>
    </w:p>
    <w:p w14:paraId="33DD2D51" w14:textId="417B2DEA" w:rsidR="00475BF4" w:rsidRPr="00D23445" w:rsidRDefault="00475BF4" w:rsidP="00475BF4">
      <w:pPr>
        <w:pStyle w:val="ListParagraph"/>
        <w:numPr>
          <w:ilvl w:val="0"/>
          <w:numId w:val="5"/>
        </w:numPr>
        <w:rPr>
          <w:b/>
          <w:bCs/>
        </w:rPr>
      </w:pPr>
      <w:r w:rsidRPr="00D23445">
        <w:rPr>
          <w:b/>
          <w:bCs/>
        </w:rPr>
        <w:t xml:space="preserve">Service Providers: </w:t>
      </w:r>
      <w:r w:rsidRPr="00D23445">
        <w:t xml:space="preserve">Third party companies that provide services on </w:t>
      </w:r>
      <w:r w:rsidR="00D23445" w:rsidRPr="00D23445">
        <w:t>their behalf</w:t>
      </w:r>
      <w:r w:rsidRPr="00D23445">
        <w:t xml:space="preserve">, such as airlines, </w:t>
      </w:r>
      <w:r w:rsidR="00D23445" w:rsidRPr="00D23445">
        <w:t>hotels,</w:t>
      </w:r>
      <w:r w:rsidRPr="00D23445">
        <w:t xml:space="preserve"> and payment processors.</w:t>
      </w:r>
    </w:p>
    <w:p w14:paraId="5A56539A" w14:textId="305519BB" w:rsidR="00475BF4" w:rsidRPr="00D23445" w:rsidRDefault="00475BF4" w:rsidP="00475BF4">
      <w:pPr>
        <w:pStyle w:val="ListParagraph"/>
        <w:numPr>
          <w:ilvl w:val="0"/>
          <w:numId w:val="5"/>
        </w:numPr>
        <w:rPr>
          <w:b/>
          <w:bCs/>
        </w:rPr>
      </w:pPr>
      <w:r w:rsidRPr="00D23445">
        <w:rPr>
          <w:b/>
          <w:bCs/>
        </w:rPr>
        <w:t xml:space="preserve">Business Partners: </w:t>
      </w:r>
      <w:r w:rsidRPr="00D23445">
        <w:t xml:space="preserve">Partners with whom we collaborate </w:t>
      </w:r>
      <w:r w:rsidR="00D23445" w:rsidRPr="00D23445">
        <w:t>on</w:t>
      </w:r>
      <w:r w:rsidRPr="00D23445">
        <w:t xml:space="preserve"> travel packages and promotions.</w:t>
      </w:r>
    </w:p>
    <w:p w14:paraId="085C0C01" w14:textId="5B20F722" w:rsidR="00475BF4" w:rsidRPr="00D23445" w:rsidRDefault="00475BF4" w:rsidP="00475BF4">
      <w:pPr>
        <w:pStyle w:val="ListParagraph"/>
        <w:numPr>
          <w:ilvl w:val="0"/>
          <w:numId w:val="5"/>
        </w:numPr>
        <w:rPr>
          <w:b/>
          <w:bCs/>
        </w:rPr>
      </w:pPr>
      <w:r w:rsidRPr="00D23445">
        <w:rPr>
          <w:b/>
          <w:bCs/>
        </w:rPr>
        <w:t xml:space="preserve">Legal Authorities: </w:t>
      </w:r>
      <w:r w:rsidRPr="00D23445">
        <w:t>If required by law or protect our rights.</w:t>
      </w:r>
    </w:p>
    <w:p w14:paraId="4A821747" w14:textId="77777777" w:rsidR="00475BF4" w:rsidRPr="00D23445" w:rsidRDefault="00475BF4" w:rsidP="00475BF4"/>
    <w:p w14:paraId="30154A35" w14:textId="77B38FFA" w:rsidR="00475BF4" w:rsidRPr="00D23445" w:rsidRDefault="00475BF4" w:rsidP="00475BF4">
      <w:pPr>
        <w:pStyle w:val="ListParagraph"/>
        <w:numPr>
          <w:ilvl w:val="0"/>
          <w:numId w:val="1"/>
        </w:numPr>
        <w:rPr>
          <w:b/>
          <w:bCs/>
        </w:rPr>
      </w:pPr>
      <w:r w:rsidRPr="00D23445">
        <w:rPr>
          <w:b/>
          <w:bCs/>
        </w:rPr>
        <w:t>Data Security</w:t>
      </w:r>
    </w:p>
    <w:p w14:paraId="378CDAA6" w14:textId="77777777" w:rsidR="00475BF4" w:rsidRPr="00D23445" w:rsidRDefault="00475BF4" w:rsidP="00475BF4">
      <w:pPr>
        <w:rPr>
          <w:b/>
          <w:bCs/>
        </w:rPr>
      </w:pPr>
    </w:p>
    <w:p w14:paraId="130176D4" w14:textId="4BCFCC1A" w:rsidR="00475BF4" w:rsidRPr="00D23445" w:rsidRDefault="00475BF4" w:rsidP="00475BF4">
      <w:pPr>
        <w:ind w:left="360"/>
      </w:pPr>
      <w:r w:rsidRPr="00D23445">
        <w:t>We implement appropriate technical and organizational measures to protect your personal data from unauthorized access, use or disclosure. However, no internet transmission is completely secure, and we cannot guarantee absolute security.</w:t>
      </w:r>
    </w:p>
    <w:p w14:paraId="0E64870D" w14:textId="77777777" w:rsidR="00475BF4" w:rsidRPr="00D23445" w:rsidRDefault="00475BF4" w:rsidP="00475BF4">
      <w:pPr>
        <w:ind w:left="360"/>
      </w:pPr>
    </w:p>
    <w:p w14:paraId="5A7879A1" w14:textId="720A2881" w:rsidR="00475BF4" w:rsidRPr="00D23445" w:rsidRDefault="00475BF4" w:rsidP="00475BF4">
      <w:pPr>
        <w:pStyle w:val="ListParagraph"/>
        <w:numPr>
          <w:ilvl w:val="0"/>
          <w:numId w:val="1"/>
        </w:numPr>
        <w:rPr>
          <w:b/>
          <w:bCs/>
        </w:rPr>
      </w:pPr>
      <w:r w:rsidRPr="00D23445">
        <w:rPr>
          <w:b/>
          <w:bCs/>
        </w:rPr>
        <w:t>Your Data Protection Rights</w:t>
      </w:r>
    </w:p>
    <w:p w14:paraId="23749058" w14:textId="77777777" w:rsidR="00475BF4" w:rsidRPr="00D23445" w:rsidRDefault="00475BF4" w:rsidP="00475BF4">
      <w:pPr>
        <w:rPr>
          <w:b/>
          <w:bCs/>
        </w:rPr>
      </w:pPr>
    </w:p>
    <w:p w14:paraId="5BC235A4" w14:textId="4E753D1A" w:rsidR="00475BF4" w:rsidRPr="00D23445" w:rsidRDefault="00475BF4" w:rsidP="00475BF4">
      <w:pPr>
        <w:ind w:left="360"/>
      </w:pPr>
      <w:r w:rsidRPr="00D23445">
        <w:t xml:space="preserve">Depending on your location, you may have the following rights regarding your personal data: </w:t>
      </w:r>
    </w:p>
    <w:p w14:paraId="1A71699B" w14:textId="77777777" w:rsidR="00475BF4" w:rsidRPr="00D23445" w:rsidRDefault="00475BF4" w:rsidP="00475BF4">
      <w:pPr>
        <w:ind w:left="360"/>
      </w:pPr>
    </w:p>
    <w:p w14:paraId="207DD721" w14:textId="279D39DB" w:rsidR="00475BF4" w:rsidRPr="00D23445" w:rsidRDefault="00475BF4" w:rsidP="00475BF4">
      <w:pPr>
        <w:pStyle w:val="ListParagraph"/>
        <w:numPr>
          <w:ilvl w:val="0"/>
          <w:numId w:val="6"/>
        </w:numPr>
        <w:rPr>
          <w:b/>
          <w:bCs/>
        </w:rPr>
      </w:pPr>
      <w:r w:rsidRPr="00D23445">
        <w:rPr>
          <w:b/>
          <w:bCs/>
        </w:rPr>
        <w:t xml:space="preserve">Right to Access: </w:t>
      </w:r>
      <w:r w:rsidRPr="00D23445">
        <w:t>Request a copy of your personal data.</w:t>
      </w:r>
    </w:p>
    <w:p w14:paraId="7562A8D2" w14:textId="771C1956" w:rsidR="00475BF4" w:rsidRPr="00D23445" w:rsidRDefault="00475BF4" w:rsidP="00475BF4">
      <w:pPr>
        <w:pStyle w:val="ListParagraph"/>
        <w:numPr>
          <w:ilvl w:val="0"/>
          <w:numId w:val="6"/>
        </w:numPr>
        <w:rPr>
          <w:b/>
          <w:bCs/>
        </w:rPr>
      </w:pPr>
      <w:r w:rsidRPr="00D23445">
        <w:rPr>
          <w:b/>
          <w:bCs/>
        </w:rPr>
        <w:t xml:space="preserve">Right to Rectification: </w:t>
      </w:r>
      <w:r w:rsidRPr="00D23445">
        <w:t>Request correction of inaccurate data.</w:t>
      </w:r>
    </w:p>
    <w:p w14:paraId="7AA5E189" w14:textId="33D81E0D" w:rsidR="00475BF4" w:rsidRPr="00D23445" w:rsidRDefault="00475BF4" w:rsidP="00475BF4">
      <w:pPr>
        <w:pStyle w:val="ListParagraph"/>
        <w:numPr>
          <w:ilvl w:val="0"/>
          <w:numId w:val="6"/>
        </w:numPr>
        <w:rPr>
          <w:b/>
          <w:bCs/>
        </w:rPr>
      </w:pPr>
      <w:r w:rsidRPr="00D23445">
        <w:rPr>
          <w:b/>
          <w:bCs/>
        </w:rPr>
        <w:t xml:space="preserve">Right to Erasure: </w:t>
      </w:r>
      <w:r w:rsidRPr="00D23445">
        <w:t>Request deletion of your personal data.</w:t>
      </w:r>
    </w:p>
    <w:p w14:paraId="43C8D0B4" w14:textId="0102F507" w:rsidR="00475BF4" w:rsidRPr="00D23445" w:rsidRDefault="00475BF4" w:rsidP="00475BF4">
      <w:pPr>
        <w:pStyle w:val="ListParagraph"/>
        <w:numPr>
          <w:ilvl w:val="0"/>
          <w:numId w:val="6"/>
        </w:numPr>
        <w:rPr>
          <w:b/>
          <w:bCs/>
        </w:rPr>
      </w:pPr>
      <w:r w:rsidRPr="00D23445">
        <w:rPr>
          <w:b/>
          <w:bCs/>
        </w:rPr>
        <w:t xml:space="preserve">Right to Restrict Processing: </w:t>
      </w:r>
      <w:r w:rsidRPr="00D23445">
        <w:t xml:space="preserve">Request restriction of processing of your data. </w:t>
      </w:r>
    </w:p>
    <w:p w14:paraId="4112B3B8" w14:textId="091657C9" w:rsidR="00475BF4" w:rsidRPr="00D23445" w:rsidRDefault="00475BF4" w:rsidP="00475BF4">
      <w:pPr>
        <w:pStyle w:val="ListParagraph"/>
        <w:numPr>
          <w:ilvl w:val="0"/>
          <w:numId w:val="6"/>
        </w:numPr>
        <w:rPr>
          <w:b/>
          <w:bCs/>
        </w:rPr>
      </w:pPr>
      <w:r w:rsidRPr="00D23445">
        <w:rPr>
          <w:b/>
          <w:bCs/>
        </w:rPr>
        <w:t xml:space="preserve">Right to Data Portability: </w:t>
      </w:r>
      <w:r w:rsidRPr="00D23445">
        <w:t xml:space="preserve">Request transfer of your data to other entity. </w:t>
      </w:r>
    </w:p>
    <w:p w14:paraId="5D60612A" w14:textId="6B17D3A2" w:rsidR="00475BF4" w:rsidRPr="00D23445" w:rsidRDefault="00475BF4" w:rsidP="00475BF4">
      <w:pPr>
        <w:pStyle w:val="ListParagraph"/>
        <w:numPr>
          <w:ilvl w:val="0"/>
          <w:numId w:val="6"/>
        </w:numPr>
        <w:rPr>
          <w:b/>
          <w:bCs/>
        </w:rPr>
      </w:pPr>
      <w:r w:rsidRPr="00D23445">
        <w:rPr>
          <w:b/>
          <w:bCs/>
        </w:rPr>
        <w:t xml:space="preserve">Right to Object: </w:t>
      </w:r>
      <w:r w:rsidRPr="00D23445">
        <w:t>Object to the processing of your personal data.</w:t>
      </w:r>
    </w:p>
    <w:p w14:paraId="168324BC" w14:textId="4870BD39" w:rsidR="00475BF4" w:rsidRPr="00D23445" w:rsidRDefault="00475BF4" w:rsidP="00475BF4">
      <w:pPr>
        <w:tabs>
          <w:tab w:val="center" w:pos="4680"/>
        </w:tabs>
      </w:pPr>
      <w:r w:rsidRPr="00D23445">
        <w:t xml:space="preserve">To exercise the rights please contact us: </w:t>
      </w:r>
      <w:r w:rsidRPr="00D23445">
        <w:rPr>
          <w:b/>
          <w:bCs/>
        </w:rPr>
        <w:t>greylifetravelandtours.ph@gmail.com</w:t>
      </w:r>
      <w:r w:rsidRPr="00D23445">
        <w:t xml:space="preserve"> </w:t>
      </w:r>
    </w:p>
    <w:p w14:paraId="40D1C2BE" w14:textId="77777777" w:rsidR="00475BF4" w:rsidRPr="00D23445" w:rsidRDefault="00475BF4" w:rsidP="00475BF4">
      <w:pPr>
        <w:tabs>
          <w:tab w:val="center" w:pos="4680"/>
        </w:tabs>
      </w:pPr>
    </w:p>
    <w:p w14:paraId="1ACF25E2" w14:textId="6DFDE617" w:rsidR="00475BF4" w:rsidRPr="00D23445" w:rsidRDefault="00475BF4" w:rsidP="00475BF4">
      <w:pPr>
        <w:pStyle w:val="ListParagraph"/>
        <w:numPr>
          <w:ilvl w:val="0"/>
          <w:numId w:val="1"/>
        </w:numPr>
        <w:tabs>
          <w:tab w:val="center" w:pos="4680"/>
        </w:tabs>
        <w:rPr>
          <w:b/>
          <w:bCs/>
        </w:rPr>
      </w:pPr>
      <w:r w:rsidRPr="00D23445">
        <w:rPr>
          <w:b/>
          <w:bCs/>
        </w:rPr>
        <w:t>Cookies Policy</w:t>
      </w:r>
    </w:p>
    <w:p w14:paraId="4727229D" w14:textId="7E78C989" w:rsidR="00475BF4" w:rsidRPr="00D23445" w:rsidRDefault="00475BF4" w:rsidP="00475BF4">
      <w:pPr>
        <w:pStyle w:val="ListParagraph"/>
        <w:tabs>
          <w:tab w:val="center" w:pos="4680"/>
        </w:tabs>
        <w:rPr>
          <w:b/>
          <w:bCs/>
        </w:rPr>
      </w:pPr>
    </w:p>
    <w:p w14:paraId="5D5AC42B" w14:textId="579BFF49" w:rsidR="00475BF4" w:rsidRPr="00D23445" w:rsidRDefault="00475BF4" w:rsidP="00475BF4">
      <w:pPr>
        <w:pStyle w:val="ListParagraph"/>
        <w:tabs>
          <w:tab w:val="center" w:pos="4680"/>
        </w:tabs>
      </w:pPr>
      <w:r w:rsidRPr="00D23445">
        <w:t xml:space="preserve">Our website uses cookies to enhance your experience. You can control the use of cookies through your browser settings. </w:t>
      </w:r>
    </w:p>
    <w:p w14:paraId="511C4687" w14:textId="77777777" w:rsidR="00D23445" w:rsidRDefault="00D23445" w:rsidP="00475BF4">
      <w:pPr>
        <w:pStyle w:val="ListParagraph"/>
        <w:tabs>
          <w:tab w:val="center" w:pos="4680"/>
        </w:tabs>
      </w:pPr>
    </w:p>
    <w:p w14:paraId="2E8BAC21" w14:textId="77777777" w:rsidR="00D23445" w:rsidRDefault="00D23445" w:rsidP="00475BF4">
      <w:pPr>
        <w:pStyle w:val="ListParagraph"/>
        <w:tabs>
          <w:tab w:val="center" w:pos="4680"/>
        </w:tabs>
      </w:pPr>
    </w:p>
    <w:p w14:paraId="649AB3CB" w14:textId="77777777" w:rsidR="00D23445" w:rsidRDefault="00D23445" w:rsidP="00475BF4">
      <w:pPr>
        <w:pStyle w:val="ListParagraph"/>
        <w:tabs>
          <w:tab w:val="center" w:pos="4680"/>
        </w:tabs>
      </w:pPr>
    </w:p>
    <w:p w14:paraId="27AB3D2C" w14:textId="77777777" w:rsidR="00D23445" w:rsidRPr="00D23445" w:rsidRDefault="00D23445" w:rsidP="00475BF4">
      <w:pPr>
        <w:pStyle w:val="ListParagraph"/>
        <w:tabs>
          <w:tab w:val="center" w:pos="4680"/>
        </w:tabs>
      </w:pPr>
    </w:p>
    <w:p w14:paraId="299897EE" w14:textId="25937005" w:rsidR="00D23445" w:rsidRPr="00D23445" w:rsidRDefault="00D23445" w:rsidP="00D23445">
      <w:pPr>
        <w:pStyle w:val="ListParagraph"/>
        <w:numPr>
          <w:ilvl w:val="0"/>
          <w:numId w:val="1"/>
        </w:numPr>
        <w:tabs>
          <w:tab w:val="center" w:pos="4680"/>
        </w:tabs>
        <w:rPr>
          <w:b/>
          <w:bCs/>
        </w:rPr>
      </w:pPr>
      <w:r w:rsidRPr="00D23445">
        <w:rPr>
          <w:b/>
          <w:bCs/>
        </w:rPr>
        <w:lastRenderedPageBreak/>
        <w:t>Changes to Privacy Policy</w:t>
      </w:r>
    </w:p>
    <w:p w14:paraId="60CDA27C" w14:textId="50C53515" w:rsidR="00D23445" w:rsidRPr="00D23445" w:rsidRDefault="00D23445" w:rsidP="00D23445">
      <w:pPr>
        <w:tabs>
          <w:tab w:val="center" w:pos="4680"/>
        </w:tabs>
        <w:rPr>
          <w:b/>
          <w:bCs/>
        </w:rPr>
      </w:pPr>
    </w:p>
    <w:p w14:paraId="6071EE3A" w14:textId="549FEBDB" w:rsidR="00D23445" w:rsidRPr="00D23445" w:rsidRDefault="00D23445" w:rsidP="00D23445">
      <w:pPr>
        <w:tabs>
          <w:tab w:val="center" w:pos="4680"/>
        </w:tabs>
        <w:ind w:left="720"/>
      </w:pPr>
      <w:r w:rsidRPr="00D23445">
        <w:t>We may update our Privacy Policy from time to time. We will notify you of any changes by posting the new Privacy Policy on this page. Your continued use of our services after any changes indicates your acceptance of the new terms.</w:t>
      </w:r>
    </w:p>
    <w:p w14:paraId="535D3E60" w14:textId="77777777" w:rsidR="00D23445" w:rsidRPr="00D23445" w:rsidRDefault="00D23445" w:rsidP="00D23445">
      <w:pPr>
        <w:tabs>
          <w:tab w:val="center" w:pos="4680"/>
        </w:tabs>
      </w:pPr>
    </w:p>
    <w:p w14:paraId="0D04ABBE" w14:textId="25DCE1A6" w:rsidR="00D23445" w:rsidRPr="00D23445" w:rsidRDefault="00D23445" w:rsidP="00D23445">
      <w:pPr>
        <w:pStyle w:val="ListParagraph"/>
        <w:numPr>
          <w:ilvl w:val="0"/>
          <w:numId w:val="1"/>
        </w:numPr>
        <w:tabs>
          <w:tab w:val="center" w:pos="4680"/>
        </w:tabs>
        <w:rPr>
          <w:b/>
          <w:bCs/>
        </w:rPr>
      </w:pPr>
      <w:r w:rsidRPr="00D23445">
        <w:rPr>
          <w:b/>
          <w:bCs/>
        </w:rPr>
        <w:t>Contact us</w:t>
      </w:r>
    </w:p>
    <w:p w14:paraId="3C6E1DCE" w14:textId="77777777" w:rsidR="00D23445" w:rsidRPr="00D23445" w:rsidRDefault="00D23445" w:rsidP="00D23445">
      <w:pPr>
        <w:tabs>
          <w:tab w:val="center" w:pos="4680"/>
        </w:tabs>
        <w:rPr>
          <w:b/>
          <w:bCs/>
        </w:rPr>
      </w:pPr>
    </w:p>
    <w:p w14:paraId="4DCB54D3" w14:textId="4D4865BD" w:rsidR="00D23445" w:rsidRPr="00D23445" w:rsidRDefault="00D23445" w:rsidP="00D23445">
      <w:pPr>
        <w:tabs>
          <w:tab w:val="center" w:pos="4680"/>
        </w:tabs>
        <w:ind w:left="720"/>
      </w:pPr>
      <w:r w:rsidRPr="00D23445">
        <w:t>If you have any questions or concerns about this Privacy Policy. Please contact us:</w:t>
      </w:r>
    </w:p>
    <w:p w14:paraId="0D750F6B" w14:textId="7A4FD7E8" w:rsidR="00D23445" w:rsidRPr="00D23445" w:rsidRDefault="00D23445" w:rsidP="00D23445">
      <w:pPr>
        <w:tabs>
          <w:tab w:val="center" w:pos="4680"/>
        </w:tabs>
        <w:ind w:left="720"/>
      </w:pPr>
      <w:r w:rsidRPr="00D23445">
        <w:t>FB Page: GREYLIFE Travel and Tours</w:t>
      </w:r>
    </w:p>
    <w:p w14:paraId="77AD064A" w14:textId="6FFA3ACA" w:rsidR="00D23445" w:rsidRPr="00D23445" w:rsidRDefault="00D23445" w:rsidP="00D23445">
      <w:pPr>
        <w:tabs>
          <w:tab w:val="center" w:pos="4680"/>
        </w:tabs>
        <w:ind w:left="720"/>
      </w:pPr>
      <w:r w:rsidRPr="00D23445">
        <w:t>Website: www.greylifetravelandtours.com</w:t>
      </w:r>
    </w:p>
    <w:p w14:paraId="1394ABB0" w14:textId="60328715" w:rsidR="00D23445" w:rsidRPr="00D23445" w:rsidRDefault="00D23445" w:rsidP="00D23445">
      <w:pPr>
        <w:tabs>
          <w:tab w:val="center" w:pos="4680"/>
        </w:tabs>
        <w:ind w:left="720"/>
      </w:pPr>
      <w:r w:rsidRPr="00D23445">
        <w:t xml:space="preserve">Email: </w:t>
      </w:r>
      <w:hyperlink r:id="rId5" w:history="1">
        <w:r w:rsidRPr="00D23445">
          <w:rPr>
            <w:rStyle w:val="Hyperlink"/>
          </w:rPr>
          <w:t>greylifetravelandtours.ph@gmail.com</w:t>
        </w:r>
      </w:hyperlink>
    </w:p>
    <w:p w14:paraId="579C46E5" w14:textId="66991D3E" w:rsidR="00D23445" w:rsidRPr="00D23445" w:rsidRDefault="00D23445" w:rsidP="00D23445">
      <w:pPr>
        <w:tabs>
          <w:tab w:val="center" w:pos="4680"/>
        </w:tabs>
        <w:ind w:left="720"/>
      </w:pPr>
      <w:r w:rsidRPr="00D23445">
        <w:t>Phone: (+63) 956 025 4733</w:t>
      </w:r>
    </w:p>
    <w:p w14:paraId="7B6ED550" w14:textId="3C842596" w:rsidR="00D23445" w:rsidRPr="00D23445" w:rsidRDefault="00D23445" w:rsidP="00D23445">
      <w:pPr>
        <w:tabs>
          <w:tab w:val="center" w:pos="4680"/>
        </w:tabs>
        <w:ind w:left="720"/>
      </w:pPr>
      <w:r w:rsidRPr="00D23445">
        <w:t>Address: Amaia Scapes, Trece Martirez, 4109, Cavite, Philippines</w:t>
      </w:r>
    </w:p>
    <w:p w14:paraId="779D14C3" w14:textId="6DAE4CB8" w:rsidR="00D23445" w:rsidRDefault="00D23445" w:rsidP="00D23445">
      <w:pPr>
        <w:tabs>
          <w:tab w:val="center" w:pos="4680"/>
        </w:tabs>
        <w:ind w:left="720"/>
      </w:pPr>
      <w:r w:rsidRPr="00D23445">
        <w:tab/>
      </w:r>
    </w:p>
    <w:p w14:paraId="1FAA4F01" w14:textId="77777777" w:rsidR="00383C9C" w:rsidRDefault="00383C9C" w:rsidP="00D23445">
      <w:pPr>
        <w:tabs>
          <w:tab w:val="center" w:pos="4680"/>
        </w:tabs>
        <w:ind w:left="720"/>
      </w:pPr>
    </w:p>
    <w:p w14:paraId="62F8F02E" w14:textId="77777777" w:rsidR="00383C9C" w:rsidRDefault="00383C9C" w:rsidP="00D23445">
      <w:pPr>
        <w:tabs>
          <w:tab w:val="center" w:pos="4680"/>
        </w:tabs>
        <w:ind w:left="720"/>
      </w:pPr>
    </w:p>
    <w:p w14:paraId="6E6E45A9" w14:textId="77777777" w:rsidR="00383C9C" w:rsidRDefault="00383C9C" w:rsidP="00D23445">
      <w:pPr>
        <w:tabs>
          <w:tab w:val="center" w:pos="4680"/>
        </w:tabs>
        <w:ind w:left="720"/>
      </w:pPr>
    </w:p>
    <w:p w14:paraId="3CE4F880" w14:textId="77777777" w:rsidR="00383C9C" w:rsidRDefault="00383C9C" w:rsidP="00D23445">
      <w:pPr>
        <w:tabs>
          <w:tab w:val="center" w:pos="4680"/>
        </w:tabs>
        <w:ind w:left="720"/>
      </w:pPr>
    </w:p>
    <w:p w14:paraId="1B6C4887" w14:textId="77777777" w:rsidR="00383C9C" w:rsidRDefault="00383C9C" w:rsidP="00D23445">
      <w:pPr>
        <w:tabs>
          <w:tab w:val="center" w:pos="4680"/>
        </w:tabs>
        <w:ind w:left="720"/>
      </w:pPr>
    </w:p>
    <w:p w14:paraId="0CF642B4" w14:textId="77777777" w:rsidR="00383C9C" w:rsidRDefault="00383C9C" w:rsidP="00D23445">
      <w:pPr>
        <w:tabs>
          <w:tab w:val="center" w:pos="4680"/>
        </w:tabs>
        <w:ind w:left="720"/>
      </w:pPr>
    </w:p>
    <w:p w14:paraId="180DAEFC" w14:textId="77777777" w:rsidR="00383C9C" w:rsidRDefault="00383C9C" w:rsidP="00D23445">
      <w:pPr>
        <w:tabs>
          <w:tab w:val="center" w:pos="4680"/>
        </w:tabs>
        <w:ind w:left="720"/>
      </w:pPr>
    </w:p>
    <w:p w14:paraId="49C49F64" w14:textId="77777777" w:rsidR="00383C9C" w:rsidRDefault="00383C9C" w:rsidP="00D23445">
      <w:pPr>
        <w:tabs>
          <w:tab w:val="center" w:pos="4680"/>
        </w:tabs>
        <w:ind w:left="720"/>
      </w:pPr>
    </w:p>
    <w:p w14:paraId="4E839817" w14:textId="77777777" w:rsidR="00383C9C" w:rsidRDefault="00383C9C" w:rsidP="00D23445">
      <w:pPr>
        <w:tabs>
          <w:tab w:val="center" w:pos="4680"/>
        </w:tabs>
        <w:ind w:left="720"/>
      </w:pPr>
    </w:p>
    <w:p w14:paraId="1133D3EF" w14:textId="77777777" w:rsidR="00383C9C" w:rsidRDefault="00383C9C" w:rsidP="00D23445">
      <w:pPr>
        <w:tabs>
          <w:tab w:val="center" w:pos="4680"/>
        </w:tabs>
        <w:ind w:left="720"/>
      </w:pPr>
    </w:p>
    <w:p w14:paraId="5F7D6984" w14:textId="77777777" w:rsidR="00383C9C" w:rsidRDefault="00383C9C" w:rsidP="00D23445">
      <w:pPr>
        <w:tabs>
          <w:tab w:val="center" w:pos="4680"/>
        </w:tabs>
        <w:ind w:left="720"/>
      </w:pPr>
    </w:p>
    <w:p w14:paraId="36DF34C9" w14:textId="77777777" w:rsidR="00383C9C" w:rsidRDefault="00383C9C" w:rsidP="00D23445">
      <w:pPr>
        <w:tabs>
          <w:tab w:val="center" w:pos="4680"/>
        </w:tabs>
        <w:ind w:left="720"/>
      </w:pPr>
    </w:p>
    <w:p w14:paraId="0654890E" w14:textId="77777777" w:rsidR="00383C9C" w:rsidRDefault="00383C9C" w:rsidP="00D23445">
      <w:pPr>
        <w:tabs>
          <w:tab w:val="center" w:pos="4680"/>
        </w:tabs>
        <w:ind w:left="720"/>
      </w:pPr>
    </w:p>
    <w:p w14:paraId="5FBF0532" w14:textId="5FA617C4" w:rsidR="00383C9C" w:rsidRPr="00D23445" w:rsidRDefault="00383C9C" w:rsidP="00383C9C">
      <w:pPr>
        <w:tabs>
          <w:tab w:val="center" w:pos="4680"/>
        </w:tabs>
        <w:ind w:left="720"/>
        <w:jc w:val="center"/>
      </w:pPr>
      <w:r>
        <w:t>© 2024 GREYLIFE T</w:t>
      </w:r>
      <w:r>
        <w:t>ravel and Tours. All rights reserved.</w:t>
      </w:r>
    </w:p>
    <w:sectPr w:rsidR="00383C9C" w:rsidRPr="00D2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6427"/>
    <w:multiLevelType w:val="hybridMultilevel"/>
    <w:tmpl w:val="E294F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E6025D"/>
    <w:multiLevelType w:val="hybridMultilevel"/>
    <w:tmpl w:val="B19E6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E51B5A"/>
    <w:multiLevelType w:val="hybridMultilevel"/>
    <w:tmpl w:val="0728D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0B7A32"/>
    <w:multiLevelType w:val="hybridMultilevel"/>
    <w:tmpl w:val="BF7EF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F4D64"/>
    <w:multiLevelType w:val="hybridMultilevel"/>
    <w:tmpl w:val="68E47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AA4E49"/>
    <w:multiLevelType w:val="hybridMultilevel"/>
    <w:tmpl w:val="FF702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942238">
    <w:abstractNumId w:val="3"/>
  </w:num>
  <w:num w:numId="2" w16cid:durableId="585387893">
    <w:abstractNumId w:val="5"/>
  </w:num>
  <w:num w:numId="3" w16cid:durableId="763302603">
    <w:abstractNumId w:val="2"/>
  </w:num>
  <w:num w:numId="4" w16cid:durableId="442503884">
    <w:abstractNumId w:val="4"/>
  </w:num>
  <w:num w:numId="5" w16cid:durableId="1054356827">
    <w:abstractNumId w:val="0"/>
  </w:num>
  <w:num w:numId="6" w16cid:durableId="154980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D9"/>
    <w:rsid w:val="000370DD"/>
    <w:rsid w:val="000939CC"/>
    <w:rsid w:val="003620D9"/>
    <w:rsid w:val="00383C9C"/>
    <w:rsid w:val="00475BF4"/>
    <w:rsid w:val="00554A1C"/>
    <w:rsid w:val="00B96218"/>
    <w:rsid w:val="00D23445"/>
    <w:rsid w:val="00D509B4"/>
    <w:rsid w:val="00FB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BDBA"/>
  <w15:chartTrackingRefBased/>
  <w15:docId w15:val="{DAFC720A-8D7E-4E6F-8CB2-9770DB83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2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20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20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20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2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0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20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20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20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20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2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0D9"/>
    <w:rPr>
      <w:rFonts w:eastAsiaTheme="majorEastAsia" w:cstheme="majorBidi"/>
      <w:color w:val="272727" w:themeColor="text1" w:themeTint="D8"/>
    </w:rPr>
  </w:style>
  <w:style w:type="paragraph" w:styleId="Title">
    <w:name w:val="Title"/>
    <w:basedOn w:val="Normal"/>
    <w:next w:val="Normal"/>
    <w:link w:val="TitleChar"/>
    <w:uiPriority w:val="10"/>
    <w:qFormat/>
    <w:rsid w:val="0036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0D9"/>
    <w:pPr>
      <w:spacing w:before="160"/>
      <w:jc w:val="center"/>
    </w:pPr>
    <w:rPr>
      <w:i/>
      <w:iCs/>
      <w:color w:val="404040" w:themeColor="text1" w:themeTint="BF"/>
    </w:rPr>
  </w:style>
  <w:style w:type="character" w:customStyle="1" w:styleId="QuoteChar">
    <w:name w:val="Quote Char"/>
    <w:basedOn w:val="DefaultParagraphFont"/>
    <w:link w:val="Quote"/>
    <w:uiPriority w:val="29"/>
    <w:rsid w:val="003620D9"/>
    <w:rPr>
      <w:i/>
      <w:iCs/>
      <w:color w:val="404040" w:themeColor="text1" w:themeTint="BF"/>
    </w:rPr>
  </w:style>
  <w:style w:type="paragraph" w:styleId="ListParagraph">
    <w:name w:val="List Paragraph"/>
    <w:basedOn w:val="Normal"/>
    <w:uiPriority w:val="34"/>
    <w:qFormat/>
    <w:rsid w:val="003620D9"/>
    <w:pPr>
      <w:ind w:left="720"/>
      <w:contextualSpacing/>
    </w:pPr>
  </w:style>
  <w:style w:type="character" w:styleId="IntenseEmphasis">
    <w:name w:val="Intense Emphasis"/>
    <w:basedOn w:val="DefaultParagraphFont"/>
    <w:uiPriority w:val="21"/>
    <w:qFormat/>
    <w:rsid w:val="003620D9"/>
    <w:rPr>
      <w:i/>
      <w:iCs/>
      <w:color w:val="2F5496" w:themeColor="accent1" w:themeShade="BF"/>
    </w:rPr>
  </w:style>
  <w:style w:type="paragraph" w:styleId="IntenseQuote">
    <w:name w:val="Intense Quote"/>
    <w:basedOn w:val="Normal"/>
    <w:next w:val="Normal"/>
    <w:link w:val="IntenseQuoteChar"/>
    <w:uiPriority w:val="30"/>
    <w:qFormat/>
    <w:rsid w:val="0036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20D9"/>
    <w:rPr>
      <w:i/>
      <w:iCs/>
      <w:color w:val="2F5496" w:themeColor="accent1" w:themeShade="BF"/>
    </w:rPr>
  </w:style>
  <w:style w:type="character" w:styleId="IntenseReference">
    <w:name w:val="Intense Reference"/>
    <w:basedOn w:val="DefaultParagraphFont"/>
    <w:uiPriority w:val="32"/>
    <w:qFormat/>
    <w:rsid w:val="003620D9"/>
    <w:rPr>
      <w:b/>
      <w:bCs/>
      <w:smallCaps/>
      <w:color w:val="2F5496" w:themeColor="accent1" w:themeShade="BF"/>
      <w:spacing w:val="5"/>
    </w:rPr>
  </w:style>
  <w:style w:type="character" w:styleId="Hyperlink">
    <w:name w:val="Hyperlink"/>
    <w:basedOn w:val="DefaultParagraphFont"/>
    <w:uiPriority w:val="99"/>
    <w:unhideWhenUsed/>
    <w:rsid w:val="00D23445"/>
    <w:rPr>
      <w:color w:val="0563C1" w:themeColor="hyperlink"/>
      <w:u w:val="single"/>
    </w:rPr>
  </w:style>
  <w:style w:type="character" w:styleId="UnresolvedMention">
    <w:name w:val="Unresolved Mention"/>
    <w:basedOn w:val="DefaultParagraphFont"/>
    <w:uiPriority w:val="99"/>
    <w:semiHidden/>
    <w:unhideWhenUsed/>
    <w:rsid w:val="00D2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ylifetravelandtours.p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Michael Gabotero</dc:creator>
  <cp:keywords/>
  <dc:description/>
  <cp:lastModifiedBy>Karl Michael Gabotero</cp:lastModifiedBy>
  <cp:revision>4</cp:revision>
  <dcterms:created xsi:type="dcterms:W3CDTF">2024-05-29T18:23:00Z</dcterms:created>
  <dcterms:modified xsi:type="dcterms:W3CDTF">2024-05-30T17:44:00Z</dcterms:modified>
</cp:coreProperties>
</file>